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88D8" w14:textId="77777777" w:rsidR="00216372" w:rsidRPr="00216372" w:rsidRDefault="00216372" w:rsidP="00216372">
      <w:pPr>
        <w:rPr>
          <w:b/>
          <w:bCs/>
        </w:rPr>
      </w:pPr>
      <w:r w:rsidRPr="00216372">
        <w:rPr>
          <w:b/>
          <w:bCs/>
        </w:rPr>
        <w:t>Allegations against staff Policy</w:t>
      </w:r>
    </w:p>
    <w:p w14:paraId="71626EB4" w14:textId="77777777" w:rsidR="00216372" w:rsidRDefault="00216372" w:rsidP="00216372"/>
    <w:p w14:paraId="683DDDFC" w14:textId="77777777" w:rsidR="00216372" w:rsidRDefault="00216372" w:rsidP="00216372">
      <w:r>
        <w:t>At “Little eco steps” group-based settings  where children play must be supervised by at least two members of staff at all times, in keeping with the required ratio.</w:t>
      </w:r>
    </w:p>
    <w:p w14:paraId="2879EA49" w14:textId="77777777" w:rsidR="00216372" w:rsidRDefault="00886288" w:rsidP="00216372">
      <w:r>
        <w:t xml:space="preserve">In our setting the </w:t>
      </w:r>
      <w:r w:rsidR="00BC7618">
        <w:t xml:space="preserve">children are </w:t>
      </w:r>
      <w:r w:rsidR="00216372">
        <w:t xml:space="preserve"> in a big room </w:t>
      </w:r>
      <w:r w:rsidR="00AF0DBD">
        <w:t>they</w:t>
      </w:r>
      <w:r w:rsidR="00C360E0">
        <w:t xml:space="preserve"> must </w:t>
      </w:r>
      <w:r w:rsidR="00216372">
        <w:t>be clearly seen and heard by staff, it may not be necessary to have additional staff. This is subject to assessment by the Registering Social Worker.</w:t>
      </w:r>
    </w:p>
    <w:p w14:paraId="681DAEE9" w14:textId="77777777" w:rsidR="00216372" w:rsidRDefault="00216372" w:rsidP="00216372">
      <w:r>
        <w:t>“Little eco steps” out of school club have an identified  Designated Officer for Safeguarding and Child Protection. Designated officer</w:t>
      </w:r>
      <w:r w:rsidR="00C360E0">
        <w:t>s</w:t>
      </w:r>
      <w:r>
        <w:t xml:space="preserve"> are clearly identified to all staff and are contactable at all times during the opening hours of the service.</w:t>
      </w:r>
    </w:p>
    <w:p w14:paraId="55CC09EB" w14:textId="77777777" w:rsidR="00216372" w:rsidRDefault="00216372">
      <w:r>
        <w:t>All staff in “Little eco steps” must have a good English level to keep records in English, to liaise with other agencies in English, to summon emergency help, understand the content of core training and to understand instructions such as those for safety of medicines or food hygiene.</w:t>
      </w:r>
    </w:p>
    <w:p w14:paraId="0FA55E15" w14:textId="77777777" w:rsidR="00FD2CC1" w:rsidRDefault="00FD2CC1"/>
    <w:p w14:paraId="5616F9B5" w14:textId="77777777" w:rsidR="00FD2CC1" w:rsidRDefault="00FD2CC1"/>
    <w:p w14:paraId="4A7689CB" w14:textId="77777777" w:rsidR="00FD2CC1" w:rsidRDefault="00FD2CC1"/>
    <w:p w14:paraId="4090FFF2" w14:textId="77777777" w:rsidR="00FD2CC1" w:rsidRDefault="00FD2CC1"/>
    <w:p w14:paraId="15B7C088" w14:textId="77777777" w:rsidR="00FD2CC1" w:rsidRDefault="00FD2CC1"/>
    <w:p w14:paraId="4561DE2C" w14:textId="77777777" w:rsidR="00FD2CC1" w:rsidRDefault="00FD2CC1"/>
    <w:p w14:paraId="569523BC" w14:textId="77777777" w:rsidR="00FD2CC1" w:rsidRDefault="00FD2CC1"/>
    <w:p w14:paraId="3288D6C3" w14:textId="77777777" w:rsidR="00FD2CC1" w:rsidRDefault="00FD2CC1">
      <w:r>
        <w:t>R</w:t>
      </w:r>
      <w:r w:rsidR="00DD35C5">
        <w:t>eviewed January 2022</w:t>
      </w:r>
    </w:p>
    <w:sectPr w:rsidR="00FD2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72"/>
    <w:rsid w:val="00216372"/>
    <w:rsid w:val="00886288"/>
    <w:rsid w:val="00A92993"/>
    <w:rsid w:val="00AF0DBD"/>
    <w:rsid w:val="00BC7618"/>
    <w:rsid w:val="00C360E0"/>
    <w:rsid w:val="00DD35C5"/>
    <w:rsid w:val="00FD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402469"/>
  <w15:chartTrackingRefBased/>
  <w15:docId w15:val="{2965999D-B9CE-844C-B281-99285D54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2022-01-11T20:11:00Z</cp:lastPrinted>
  <dcterms:created xsi:type="dcterms:W3CDTF">2022-01-11T20:11:00Z</dcterms:created>
  <dcterms:modified xsi:type="dcterms:W3CDTF">2022-01-11T20:11:00Z</dcterms:modified>
</cp:coreProperties>
</file>